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  <w14:ligatures w14:val="none"/>
        </w:rPr>
        <w:t>АННОТАЦИЯ К РАБОЧЕЙ ПРОГРАММЕ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  <w14:ligatures w14:val="none"/>
        </w:rPr>
        <w:t>по предмету «Русский язык» для 10-11 классов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государствообразующего народа, язык межнационального общения и консолидации народов России, основа формирования общероссийской гражданской идентичности. Как государственный язык и язык межнационального общения русский язык является основой социально-экономического, культурного и духовного объединения народов Российской Федерации.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pacing w:val="-3"/>
          <w:sz w:val="28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«РУССКИЙ ЯЗЫК»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b/>
          <w:b/>
          <w:color w:val="000000"/>
          <w:sz w:val="28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b/>
          <w:b/>
          <w:color w:val="000000"/>
          <w:sz w:val="28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b/>
          <w:b/>
          <w:color w:val="000000"/>
          <w:sz w:val="28"/>
        </w:rPr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</w:r>
    </w:p>
    <w:p>
      <w:pPr>
        <w:pStyle w:val="Normal"/>
        <w:spacing w:lineRule="auto" w:line="264" w:before="0" w:after="0"/>
        <w:ind w:firstLine="600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64" w:before="0" w:after="0"/>
        <w:ind w:firstLine="600"/>
        <w:jc w:val="center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РЕАЛИЗУЕМЫЕ УМК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cs="Times New Roman" w:ascii="Times New Roman" w:hAnsi="Times New Roman"/>
          <w:sz w:val="28"/>
          <w:szCs w:val="28"/>
          <w:shd w:fill="FAFAFA" w:val="clear"/>
        </w:rPr>
        <w:t xml:space="preserve">Рыбченкова Л.М., Александрова О.М., Нарушевич А.Г. и другие.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Русский язык. Учебник для 10-11 классов. - М.:Просвещение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548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/AV/4/DTfkf7P3QknsapHqs2u81kvkShpbUPyS7ZRVE=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tkB1x2xESVm0F81Q0E85+c1BKqgadjJqCGcnOvUtb2s0bhIJRSSWWAP1X1xxj5vF
rFs9aW5bwubnSOLiHF4uqg==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bhtCJ41WIz4dcXL7qEux11Q5V00=</DigestValue>
      </Reference>
      <Reference URI="/word/document.xml?ContentType=application/vnd.openxmlformats-officedocument.wordprocessingml.document.main+xml">
        <DigestMethod Algorithm="http://www.w3.org/2000/09/xmldsig#sha1"/>
        <DigestValue>pkRJH6H3DpYOFM7jJ9o31d/UAEg=</DigestValue>
      </Reference>
      <Reference URI="/word/fontTable.xml?ContentType=application/vnd.openxmlformats-officedocument.wordprocessingml.fontTable+xml">
        <DigestMethod Algorithm="http://www.w3.org/2000/09/xmldsig#sha1"/>
        <DigestValue>ncV0/kFWF2jj2/uDko3sjuuoZXI=</DigestValue>
      </Reference>
      <Reference URI="/word/numbering.xml?ContentType=application/vnd.openxmlformats-officedocument.wordprocessingml.numbering+xml">
        <DigestMethod Algorithm="http://www.w3.org/2000/09/xmldsig#sha1"/>
        <DigestValue>YfvV3OHQyIH5wJfZS5yw7kEqdT8=</DigestValue>
      </Reference>
      <Reference URI="/word/settings.xml?ContentType=application/vnd.openxmlformats-officedocument.wordprocessingml.settings+xml">
        <DigestMethod Algorithm="http://www.w3.org/2000/09/xmldsig#sha1"/>
        <DigestValue>NGFgltzY1Xew5LKDGk/5UCMd074=</DigestValue>
      </Reference>
      <Reference URI="/word/styles.xml?ContentType=application/vnd.openxmlformats-officedocument.wordprocessingml.styles+xml">
        <DigestMethod Algorithm="http://www.w3.org/2000/09/xmldsig#sha1"/>
        <DigestValue>fj+PcZHGBLY1wgLdjo6mmaSdF/0=</DigestValue>
      </Reference>
      <Reference URI="/word/theme/theme1.xml?ContentType=application/vnd.openxmlformats-officedocument.theme+xml">
        <DigestMethod Algorithm="http://www.w3.org/2000/09/xmldsig#sha1"/>
        <DigestValue>ZTWqZguVr57UbKHqvSV7Uk/jTUs=</DigestValue>
      </Reference>
    </Manifest>
    <SignatureProperties>
      <SignatureProperty Id="idSignatureTime" Target="#idPackageSignature">
        <mdssi:SignatureTime>
          <mdssi:Format>YYYY-MM-DDThh:mm:ssTZD</mdssi:Format>
          <mdssi:Value>2023-09-06T08:23:22Z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LibreOffice/5.3.6.1$Linux_X86_64 LibreOffice_project/30$Build-1</Application>
  <Pages>4</Pages>
  <Words>838</Words>
  <Characters>6211</Characters>
  <CharactersWithSpaces>7021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2023-09-05T11:43:00Z</dcterms:created>
  <dc:creator>Max Flinger</dc:creator>
  <dc:description/>
  <dc:language>ru-RU</dc:language>
  <cp:lastModifiedBy/>
  <dcterms:modified xsi:type="dcterms:W3CDTF">2023-09-06T14:41:15Z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