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de13699f-7fee-4b1f-a86f-31ded65eae63"/>
      <w:r>
        <w:rPr>
          <w:rFonts w:ascii="Times New Roman" w:hAnsi="Times New Roman"/>
          <w:b/>
          <w:i w:val="false"/>
          <w:color w:val="000000"/>
          <w:sz w:val="28"/>
        </w:rPr>
        <w:t xml:space="preserve">Министерство образования Республики Тыва </w:t>
      </w:r>
      <w:bookmarkEnd w:id="0"/>
      <w:r>
        <w:rPr>
          <w:rFonts w:ascii="Times New Roman" w:hAnsi="Times New Roman"/>
          <w:b/>
          <w:i w:val="false"/>
          <w:color w:val="000000"/>
          <w:sz w:val="28"/>
        </w:rPr>
        <w:t>‌‌</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pPr>
            <w:r>
              <w:rPr>
                <w:rFonts w:eastAsia="Times New Roman" w:ascii="Times New Roman" w:hAnsi="Times New Roman"/>
                <w:color w:val="000000"/>
                <w:sz w:val="28"/>
                <w:szCs w:val="28"/>
                <w:lang w:val="ru-RU"/>
              </w:rPr>
              <w:t xml:space="preserve">Председатель МО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 xml:space="preserve">Н.А. Сергеева </w:t>
            </w:r>
          </w:p>
          <w:p>
            <w:pPr>
              <w:pStyle w:val="Normal"/>
              <w:spacing w:lineRule="auto" w:line="240" w:before="0" w:after="0"/>
              <w:rPr/>
            </w:pPr>
            <w:r>
              <w:rPr>
                <w:rFonts w:eastAsia="Times New Roman" w:ascii="Times New Roman" w:hAnsi="Times New Roman"/>
                <w:color w:val="000000"/>
                <w:sz w:val="24"/>
                <w:szCs w:val="24"/>
                <w:lang w:val="ru-RU"/>
              </w:rPr>
              <w:t>Протокол №1 от</w:t>
            </w:r>
          </w:p>
          <w:p>
            <w:pPr>
              <w:pStyle w:val="Normal"/>
              <w:spacing w:lineRule="auto" w:line="240" w:before="0" w:after="0"/>
              <w:rPr/>
            </w:pPr>
            <w:r>
              <w:rPr>
                <w:rFonts w:eastAsia="Times New Roman" w:ascii="Times New Roman" w:hAnsi="Times New Roman"/>
                <w:color w:val="000000"/>
                <w:sz w:val="24"/>
                <w:szCs w:val="24"/>
                <w:lang w:val="ru-RU"/>
              </w:rPr>
              <w:t xml:space="preserve">«28» августа 2023г. </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pPr>
            <w:r>
              <w:rPr>
                <w:rFonts w:eastAsia="Times New Roman" w:ascii="Times New Roman" w:hAnsi="Times New Roman"/>
                <w:color w:val="000000"/>
                <w:sz w:val="28"/>
                <w:szCs w:val="28"/>
                <w:lang w:val="ru-RU"/>
              </w:rPr>
              <w:t>СОГЛАСОВАНО</w:t>
            </w:r>
          </w:p>
          <w:p>
            <w:pPr>
              <w:pStyle w:val="Normal"/>
              <w:spacing w:before="0" w:after="120"/>
              <w:rPr/>
            </w:pPr>
            <w:r>
              <w:rPr>
                <w:rFonts w:eastAsia="Times New Roman" w:ascii="Times New Roman" w:hAnsi="Times New Roman"/>
                <w:color w:val="000000"/>
                <w:sz w:val="28"/>
                <w:szCs w:val="28"/>
                <w:lang w:val="ru-RU"/>
              </w:rPr>
              <w:t>Зам.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 xml:space="preserve">О.Д. Хомушку </w:t>
            </w:r>
          </w:p>
          <w:p>
            <w:pPr>
              <w:pStyle w:val="Normal"/>
              <w:spacing w:lineRule="auto" w:line="240" w:before="0" w:after="0"/>
              <w:rPr/>
            </w:pPr>
            <w:r>
              <w:rPr>
                <w:rFonts w:eastAsia="Times New Roman" w:ascii="Times New Roman" w:hAnsi="Times New Roman"/>
                <w:color w:val="000000"/>
                <w:sz w:val="24"/>
                <w:szCs w:val="24"/>
                <w:lang w:val="ru-RU"/>
              </w:rPr>
              <w:t xml:space="preserve">Приказ №         от </w:t>
            </w:r>
          </w:p>
          <w:p>
            <w:pPr>
              <w:pStyle w:val="Normal"/>
              <w:spacing w:lineRule="auto" w:line="240" w:before="0" w:after="0"/>
              <w:rPr/>
            </w:pPr>
            <w:r>
              <w:rPr>
                <w:rFonts w:eastAsia="Times New Roman" w:ascii="Times New Roman" w:hAnsi="Times New Roman"/>
                <w:color w:val="000000"/>
                <w:sz w:val="24"/>
                <w:szCs w:val="24"/>
                <w:lang w:val="ru-RU"/>
              </w:rPr>
              <w:t xml:space="preserve">«29» августа 2023г. </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pPr>
            <w:r>
              <w:rPr>
                <w:rFonts w:eastAsia="Times New Roman" w:ascii="Times New Roman" w:hAnsi="Times New Roman"/>
                <w:color w:val="000000"/>
                <w:sz w:val="28"/>
                <w:szCs w:val="28"/>
                <w:lang w:val="ru-RU"/>
              </w:rPr>
              <w:t xml:space="preserve">Директор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 xml:space="preserve">В.М. Алдын-оол </w:t>
            </w:r>
          </w:p>
          <w:p>
            <w:pPr>
              <w:pStyle w:val="Normal"/>
              <w:spacing w:lineRule="auto" w:line="240" w:before="0" w:after="0"/>
              <w:rPr/>
            </w:pPr>
            <w:r>
              <w:rPr>
                <w:rFonts w:eastAsia="Times New Roman" w:ascii="Times New Roman" w:hAnsi="Times New Roman"/>
                <w:color w:val="000000"/>
                <w:sz w:val="24"/>
                <w:szCs w:val="24"/>
                <w:lang w:val="ru-RU"/>
              </w:rPr>
              <w:t xml:space="preserve">Приказ № 115-од от </w:t>
            </w:r>
          </w:p>
          <w:p>
            <w:pPr>
              <w:pStyle w:val="Normal"/>
              <w:spacing w:lineRule="auto" w:line="240" w:before="0" w:after="0"/>
              <w:rPr/>
            </w:pPr>
            <w:r>
              <w:rPr>
                <w:rFonts w:eastAsia="Times New Roman" w:ascii="Times New Roman" w:hAnsi="Times New Roman"/>
                <w:color w:val="000000"/>
                <w:sz w:val="24"/>
                <w:szCs w:val="24"/>
                <w:lang w:val="ru-RU"/>
              </w:rPr>
              <w:t xml:space="preserve">«30» августа 2023г. </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2228497)</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center"/>
        <w:rPr/>
      </w:pPr>
      <w:bookmarkStart w:id="1" w:name="89d4b353-067d-40b4-9e10-968a93e21e67"/>
      <w:r>
        <w:rPr>
          <w:rFonts w:ascii="Times New Roman" w:hAnsi="Times New Roman"/>
          <w:b/>
          <w:i w:val="false"/>
          <w:color w:val="000000"/>
          <w:sz w:val="28"/>
        </w:rPr>
        <w:t xml:space="preserve">Кызыл </w:t>
      </w:r>
      <w:bookmarkStart w:id="2" w:name="89d4b353-067d-40b4-9e10-968a93e21e671"/>
      <w:bookmarkEnd w:id="1"/>
      <w:bookmarkEnd w:id="2"/>
      <w:r>
        <w:rPr>
          <w:rFonts w:ascii="Times New Roman" w:hAnsi="Times New Roman"/>
          <w:b/>
          <w:i w:val="false"/>
          <w:color w:val="000000"/>
          <w:sz w:val="28"/>
        </w:rPr>
        <w:t xml:space="preserve"> </w:t>
      </w:r>
      <w:bookmarkStart w:id="3" w:name="e17c6bbb-3fbd-4dc0-98b2-217b1bd29395"/>
      <w:r>
        <w:rPr>
          <w:rFonts w:ascii="Times New Roman" w:hAnsi="Times New Roman"/>
          <w:b/>
          <w:i w:val="false"/>
          <w:color w:val="000000"/>
          <w:sz w:val="28"/>
        </w:rPr>
        <w:t>2023</w:t>
      </w:r>
      <w:bookmarkEnd w:id="3"/>
      <w:r>
        <w:rPr>
          <w:rFonts w:ascii="Times New Roman" w:hAnsi="Times New Roman"/>
          <w:b/>
          <w:i w:val="false"/>
          <w:color w:val="000000"/>
          <w:sz w:val="28"/>
        </w:rPr>
        <w:t>‌</w:t>
      </w:r>
    </w:p>
    <w:p>
      <w:pPr>
        <w:pStyle w:val="Normal"/>
        <w:spacing w:lineRule="exact" w:line="264" w:before="0" w:after="0"/>
        <w:ind w:left="120" w:firstLine="600"/>
        <w:jc w:val="both"/>
        <w:rPr/>
      </w:pPr>
      <w:r>
        <w:rPr>
          <w:rFonts w:ascii="Times New Roman" w:hAnsi="Times New Roman"/>
          <w:b/>
          <w:i w:val="false"/>
          <w:color w:val="000000"/>
          <w:sz w:val="28"/>
        </w:rPr>
        <w:t>ПОЯСНИТЕЛЬНАЯ ЗАПИСКА</w:t>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 xml:space="preserve">программе воспитания. </w:t>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pStyle w:val="Normal"/>
        <w:spacing w:lineRule="exact" w:line="264" w:before="0" w:after="0"/>
        <w:ind w:firstLine="600"/>
        <w:jc w:val="both"/>
        <w:rPr/>
      </w:pPr>
      <w:r>
        <w:rPr>
          <w:rFonts w:ascii="Times New Roman" w:hAnsi="Times New Roman"/>
          <w:b/>
          <w:i w:val="false"/>
          <w:color w:val="000000"/>
          <w:sz w:val="28"/>
        </w:rPr>
        <w:t>ОБЩАЯ ХАРАКТЕРИСТИКА ПРЕДМЕТА «ГЕОГРАФИЯ»</w:t>
      </w:r>
    </w:p>
    <w:p>
      <w:pPr>
        <w:pStyle w:val="Normal"/>
        <w:spacing w:lineRule="exact" w:line="264" w:before="0" w:after="0"/>
        <w:ind w:firstLine="600"/>
        <w:jc w:val="both"/>
        <w:rPr/>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pStyle w:val="Normal"/>
        <w:spacing w:lineRule="exact" w:line="264" w:before="0" w:after="0"/>
        <w:ind w:firstLine="600"/>
        <w:jc w:val="both"/>
        <w:rPr/>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pStyle w:val="Normal"/>
        <w:spacing w:lineRule="exact" w:line="264" w:before="0" w:after="0"/>
        <w:ind w:firstLine="600"/>
        <w:jc w:val="both"/>
        <w:rPr/>
      </w:pPr>
      <w:r>
        <w:rPr>
          <w:rFonts w:ascii="Times New Roman" w:hAnsi="Times New Roman"/>
          <w:b/>
          <w:i w:val="false"/>
          <w:color w:val="000000"/>
          <w:sz w:val="28"/>
        </w:rPr>
        <w:t>ЦЕЛИ ИЗУЧЕНИЯ ПРЕДМЕТА «ГЕОГРАФИЯ»</w:t>
      </w:r>
    </w:p>
    <w:p>
      <w:pPr>
        <w:pStyle w:val="Normal"/>
        <w:spacing w:lineRule="exact" w:line="264" w:before="0" w:after="0"/>
        <w:ind w:firstLine="600"/>
        <w:jc w:val="both"/>
        <w:rPr/>
      </w:pPr>
      <w:r>
        <w:rPr>
          <w:rFonts w:ascii="Times New Roman" w:hAnsi="Times New Roman"/>
          <w:b w:val="false"/>
          <w:i w:val="false"/>
          <w:color w:val="000000"/>
          <w:sz w:val="28"/>
        </w:rPr>
        <w:t>Цели изучения географии на базовом уровне в средней школе направлены на:</w:t>
      </w:r>
    </w:p>
    <w:p>
      <w:pPr>
        <w:pStyle w:val="Normal"/>
        <w:spacing w:lineRule="exact" w:line="264" w:before="0" w:after="0"/>
        <w:ind w:firstLine="600"/>
        <w:jc w:val="both"/>
        <w:rPr/>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pStyle w:val="Normal"/>
        <w:spacing w:lineRule="exact" w:line="264" w:before="0" w:after="0"/>
        <w:ind w:firstLine="600"/>
        <w:jc w:val="both"/>
        <w:rPr/>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pStyle w:val="Normal"/>
        <w:spacing w:lineRule="exact" w:line="264" w:before="0" w:after="0"/>
        <w:ind w:firstLine="600"/>
        <w:jc w:val="both"/>
        <w:rPr/>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pStyle w:val="Normal"/>
        <w:spacing w:lineRule="exact" w:line="264" w:before="0" w:after="0"/>
        <w:ind w:firstLine="600"/>
        <w:jc w:val="both"/>
        <w:rPr/>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pStyle w:val="Normal"/>
        <w:spacing w:lineRule="exact" w:line="264" w:before="0" w:after="0"/>
        <w:ind w:firstLine="600"/>
        <w:jc w:val="both"/>
        <w:rPr/>
      </w:pPr>
      <w:r>
        <w:rPr>
          <w:rFonts w:ascii="Times New Roman" w:hAnsi="Times New Roman"/>
          <w:b/>
          <w:i w:val="false"/>
          <w:color w:val="000000"/>
          <w:sz w:val="28"/>
        </w:rPr>
        <w:t>МЕСТО УЧЕБНОГО ПРЕДМЕТА «ГЕОГРАФИЯ» В УЧЕБНОМ ПЛАНЕ</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4" w:name="block-165459041"/>
      <w:bookmarkStart w:id="5" w:name="block-16545904"/>
      <w:bookmarkEnd w:id="4"/>
      <w:bookmarkEnd w:id="5"/>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p>
      <w:pPr>
        <w:pStyle w:val="Normal"/>
        <w:spacing w:lineRule="exact" w:line="264" w:before="0" w:after="0"/>
        <w:ind w:firstLine="600"/>
        <w:jc w:val="both"/>
        <w:rPr/>
      </w:pPr>
      <w:r>
        <w:rPr>
          <w:rFonts w:ascii="Times New Roman" w:hAnsi="Times New Roman"/>
          <w:b/>
          <w:i w:val="false"/>
          <w:color w:val="000000"/>
          <w:sz w:val="28"/>
        </w:rPr>
        <w:t>СОДЕРЖАНИЕ УЧЕБНОГО ПРЕДМЕТА «ГЕОГРАФИЯ»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pStyle w:val="Normal"/>
        <w:spacing w:lineRule="exact" w:line="264" w:before="0" w:after="0"/>
        <w:ind w:firstLine="600"/>
        <w:jc w:val="both"/>
        <w:rPr/>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pStyle w:val="Normal"/>
        <w:spacing w:lineRule="exact" w:line="264" w:before="0" w:after="0"/>
        <w:ind w:firstLine="600"/>
        <w:jc w:val="both"/>
        <w:rPr/>
      </w:pPr>
      <w:r>
        <w:rPr>
          <w:rFonts w:ascii="Times New Roman" w:hAnsi="Times New Roman"/>
          <w:b/>
          <w:i/>
          <w:color w:val="000000"/>
          <w:sz w:val="28"/>
        </w:rPr>
        <w:t>Раздел 2. Природопользование и геоэкология</w:t>
      </w:r>
    </w:p>
    <w:p>
      <w:pPr>
        <w:pStyle w:val="Normal"/>
        <w:spacing w:lineRule="exact" w:line="264" w:before="0" w:after="0"/>
        <w:ind w:firstLine="600"/>
        <w:jc w:val="both"/>
        <w:rPr/>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pStyle w:val="Normal"/>
        <w:spacing w:lineRule="exact" w:line="264" w:before="0" w:after="0"/>
        <w:ind w:firstLine="600"/>
        <w:jc w:val="both"/>
        <w:rPr/>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pStyle w:val="Normal"/>
        <w:spacing w:lineRule="exact" w:line="264" w:before="0" w:after="0"/>
        <w:ind w:firstLine="600"/>
        <w:jc w:val="both"/>
        <w:rPr/>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pStyle w:val="Normal"/>
        <w:spacing w:lineRule="exact" w:line="264" w:before="0" w:after="0"/>
        <w:ind w:firstLine="600"/>
        <w:jc w:val="both"/>
        <w:rPr/>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pStyle w:val="Normal"/>
        <w:spacing w:lineRule="exact" w:line="264" w:before="0" w:after="0"/>
        <w:ind w:firstLine="600"/>
        <w:jc w:val="both"/>
        <w:rPr/>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pStyle w:val="Normal"/>
        <w:spacing w:lineRule="exact" w:line="264" w:before="0" w:after="0"/>
        <w:ind w:firstLine="600"/>
        <w:jc w:val="both"/>
        <w:rPr/>
      </w:pPr>
      <w:r>
        <w:rPr>
          <w:rFonts w:ascii="Times New Roman" w:hAnsi="Times New Roman"/>
          <w:b/>
          <w:i/>
          <w:color w:val="000000"/>
          <w:sz w:val="28"/>
        </w:rPr>
        <w:t>Раздел 4. Население мира</w:t>
      </w:r>
    </w:p>
    <w:p>
      <w:pPr>
        <w:pStyle w:val="Normal"/>
        <w:spacing w:lineRule="exact" w:line="264" w:before="0" w:after="0"/>
        <w:ind w:firstLine="600"/>
        <w:jc w:val="both"/>
        <w:rPr/>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pStyle w:val="Normal"/>
        <w:spacing w:lineRule="exact" w:line="264" w:before="0" w:after="0"/>
        <w:ind w:firstLine="600"/>
        <w:jc w:val="both"/>
        <w:rPr/>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pStyle w:val="Normal"/>
        <w:spacing w:lineRule="exact" w:line="264" w:before="0" w:after="0"/>
        <w:ind w:firstLine="600"/>
        <w:jc w:val="both"/>
        <w:rPr/>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pStyle w:val="Normal"/>
        <w:spacing w:lineRule="exact" w:line="264" w:before="0" w:after="0"/>
        <w:ind w:firstLine="600"/>
        <w:jc w:val="both"/>
        <w:rPr/>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pStyle w:val="Normal"/>
        <w:spacing w:lineRule="exact" w:line="264" w:before="0" w:after="0"/>
        <w:ind w:firstLine="600"/>
        <w:jc w:val="both"/>
        <w:rPr/>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pStyle w:val="Normal"/>
        <w:spacing w:lineRule="exact" w:line="264" w:before="0" w:after="0"/>
        <w:ind w:firstLine="600"/>
        <w:jc w:val="both"/>
        <w:rPr/>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pStyle w:val="Normal"/>
        <w:spacing w:lineRule="exact" w:line="264" w:before="0" w:after="0"/>
        <w:ind w:firstLine="600"/>
        <w:jc w:val="both"/>
        <w:rPr/>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pStyle w:val="Normal"/>
        <w:spacing w:lineRule="exact" w:line="264" w:before="0" w:after="0"/>
        <w:ind w:firstLine="600"/>
        <w:jc w:val="both"/>
        <w:rPr/>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pStyle w:val="Normal"/>
        <w:spacing w:lineRule="exact" w:line="264" w:before="0" w:after="0"/>
        <w:ind w:firstLine="600"/>
        <w:jc w:val="both"/>
        <w:rPr/>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pStyle w:val="Normal"/>
        <w:spacing w:lineRule="exact" w:line="264" w:before="0" w:after="0"/>
        <w:ind w:firstLine="600"/>
        <w:jc w:val="both"/>
        <w:rPr/>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pStyle w:val="Normal"/>
        <w:spacing w:lineRule="exact" w:line="264" w:before="0" w:after="0"/>
        <w:ind w:firstLine="600"/>
        <w:jc w:val="both"/>
        <w:rPr/>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pStyle w:val="Normal"/>
        <w:spacing w:lineRule="exact" w:line="264" w:before="0" w:after="0"/>
        <w:ind w:firstLine="600"/>
        <w:jc w:val="both"/>
        <w:rPr/>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pStyle w:val="Normal"/>
        <w:spacing w:lineRule="exact" w:line="264" w:before="0" w:after="0"/>
        <w:ind w:firstLine="600"/>
        <w:jc w:val="both"/>
        <w:rPr/>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pStyle w:val="Normal"/>
        <w:spacing w:lineRule="exact" w:line="264" w:before="0" w:after="0"/>
        <w:ind w:firstLine="600"/>
        <w:jc w:val="both"/>
        <w:rPr/>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pStyle w:val="Normal"/>
        <w:spacing w:lineRule="exact" w:line="264" w:before="0" w:after="0"/>
        <w:ind w:firstLine="600"/>
        <w:jc w:val="both"/>
        <w:rPr/>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pStyle w:val="Normal"/>
        <w:spacing w:lineRule="exact" w:line="264" w:before="0" w:after="0"/>
        <w:ind w:firstLine="600"/>
        <w:jc w:val="both"/>
        <w:rPr/>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11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pStyle w:val="Normal"/>
        <w:spacing w:lineRule="exact" w:line="264" w:before="0" w:after="0"/>
        <w:ind w:firstLine="600"/>
        <w:jc w:val="both"/>
        <w:rPr/>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pStyle w:val="Normal"/>
        <w:spacing w:lineRule="exact" w:line="264" w:before="0" w:after="0"/>
        <w:ind w:firstLine="600"/>
        <w:jc w:val="both"/>
        <w:rPr/>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pStyle w:val="Normal"/>
        <w:spacing w:lineRule="exact" w:line="264" w:before="0" w:after="0"/>
        <w:ind w:firstLine="600"/>
        <w:jc w:val="both"/>
        <w:rPr/>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pStyle w:val="Normal"/>
        <w:spacing w:lineRule="exact" w:line="264" w:before="0" w:after="0"/>
        <w:ind w:firstLine="600"/>
        <w:jc w:val="both"/>
        <w:rPr/>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pStyle w:val="Normal"/>
        <w:spacing w:lineRule="exact" w:line="264" w:before="0" w:after="0"/>
        <w:ind w:firstLine="600"/>
        <w:jc w:val="both"/>
        <w:rPr/>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pStyle w:val="Normal"/>
        <w:spacing w:lineRule="exact" w:line="264" w:before="0" w:after="0"/>
        <w:ind w:firstLine="600"/>
        <w:jc w:val="both"/>
        <w:rPr/>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pStyle w:val="Normal"/>
        <w:spacing w:lineRule="exact" w:line="264" w:before="0" w:after="0"/>
        <w:ind w:firstLine="600"/>
        <w:jc w:val="both"/>
        <w:rPr/>
      </w:pPr>
      <w:r>
        <w:rPr>
          <w:rFonts w:ascii="Times New Roman" w:hAnsi="Times New Roman"/>
          <w:b/>
          <w:i/>
          <w:color w:val="000000"/>
          <w:sz w:val="28"/>
        </w:rPr>
        <w:t>Раздел 7. Глобальные проблемы человечества</w:t>
      </w:r>
    </w:p>
    <w:p>
      <w:pPr>
        <w:pStyle w:val="Normal"/>
        <w:spacing w:lineRule="exact" w:line="264" w:before="0" w:after="0"/>
        <w:ind w:firstLine="600"/>
        <w:jc w:val="both"/>
        <w:rPr/>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pStyle w:val="Normal"/>
        <w:spacing w:lineRule="exact" w:line="264" w:before="0" w:after="0"/>
        <w:ind w:firstLine="600"/>
        <w:jc w:val="both"/>
        <w:rPr/>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pStyle w:val="Normal"/>
        <w:spacing w:lineRule="exact" w:line="264" w:before="0" w:after="0"/>
        <w:ind w:firstLine="600"/>
        <w:jc w:val="both"/>
        <w:rPr/>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pStyle w:val="Normal"/>
        <w:spacing w:lineRule="exact" w:line="264" w:before="0" w:after="0"/>
        <w:ind w:firstLine="600"/>
        <w:jc w:val="both"/>
        <w:rPr/>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pStyle w:val="Normal"/>
        <w:spacing w:lineRule="exact" w:line="264" w:before="0" w:after="0"/>
        <w:ind w:firstLine="600"/>
        <w:jc w:val="both"/>
        <w:rPr/>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6" w:name="block-165459081"/>
      <w:bookmarkStart w:id="7" w:name="block-16545908"/>
      <w:bookmarkEnd w:id="6"/>
      <w:bookmarkEnd w:id="7"/>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pPr>
        <w:pStyle w:val="Normal"/>
        <w:spacing w:lineRule="exact" w:line="264" w:before="0" w:after="0"/>
        <w:ind w:firstLine="600"/>
        <w:jc w:val="both"/>
        <w:rPr/>
      </w:pPr>
      <w:r>
        <w:rPr>
          <w:rFonts w:ascii="Times New Roman" w:hAnsi="Times New Roman"/>
          <w:b/>
          <w:i w:val="false"/>
          <w:color w:val="000000"/>
          <w:sz w:val="28"/>
        </w:rPr>
        <w:t>ПЛАНИРУЕМЫЕ РЕЗУЛЬТАТЫ ОСВОЕНИЯ УЧЕБНОГО ПРЕДМЕТА «ГЕОГРАФИЯ»</w:t>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pStyle w:val="Normal"/>
        <w:numPr>
          <w:ilvl w:val="0"/>
          <w:numId w:val="1"/>
        </w:numPr>
        <w:spacing w:lineRule="exact" w:line="264" w:before="0" w:after="0"/>
        <w:jc w:val="both"/>
        <w:rPr/>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pStyle w:val="Normal"/>
        <w:numPr>
          <w:ilvl w:val="0"/>
          <w:numId w:val="1"/>
        </w:numPr>
        <w:spacing w:lineRule="exact" w:line="264" w:before="0" w:after="0"/>
        <w:jc w:val="both"/>
        <w:rPr/>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pStyle w:val="Normal"/>
        <w:numPr>
          <w:ilvl w:val="0"/>
          <w:numId w:val="1"/>
        </w:numPr>
        <w:spacing w:lineRule="exact" w:line="264" w:before="0" w:after="0"/>
        <w:jc w:val="both"/>
        <w:rPr/>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гуманитарной и волонтёрской деятельности;</w:t>
      </w:r>
    </w:p>
    <w:p>
      <w:pPr>
        <w:pStyle w:val="Normal"/>
        <w:spacing w:lineRule="exact" w:line="264" w:before="0" w:after="0"/>
        <w:ind w:firstLine="600"/>
        <w:jc w:val="both"/>
        <w:rPr/>
      </w:pP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numPr>
          <w:ilvl w:val="0"/>
          <w:numId w:val="2"/>
        </w:numPr>
        <w:spacing w:lineRule="exact" w:line="264" w:before="0" w:after="0"/>
        <w:jc w:val="both"/>
        <w:rPr/>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pStyle w:val="Normal"/>
        <w:numPr>
          <w:ilvl w:val="0"/>
          <w:numId w:val="2"/>
        </w:numPr>
        <w:spacing w:lineRule="exact" w:line="264" w:before="0" w:after="0"/>
        <w:jc w:val="both"/>
        <w:rPr/>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pStyle w:val="Normal"/>
        <w:spacing w:lineRule="exact" w:line="264" w:before="0" w:after="0"/>
        <w:ind w:firstLine="600"/>
        <w:jc w:val="both"/>
        <w:rPr/>
      </w:pP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b w:val="false"/>
          <w:i w:val="false"/>
          <w:color w:val="000000"/>
          <w:sz w:val="28"/>
        </w:rPr>
        <w:t>осознание духовных ценностей российского народа;</w:t>
      </w:r>
    </w:p>
    <w:p>
      <w:pPr>
        <w:pStyle w:val="Normal"/>
        <w:numPr>
          <w:ilvl w:val="0"/>
          <w:numId w:val="3"/>
        </w:numPr>
        <w:spacing w:lineRule="exact" w:line="264" w:before="0" w:after="0"/>
        <w:jc w:val="both"/>
        <w:rPr/>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pStyle w:val="Normal"/>
        <w:numPr>
          <w:ilvl w:val="0"/>
          <w:numId w:val="3"/>
        </w:numPr>
        <w:spacing w:lineRule="exact" w:line="264" w:before="0" w:after="0"/>
        <w:jc w:val="both"/>
        <w:rPr/>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pStyle w:val="Normal"/>
        <w:numPr>
          <w:ilvl w:val="0"/>
          <w:numId w:val="3"/>
        </w:numPr>
        <w:spacing w:lineRule="exact" w:line="264" w:before="0" w:after="0"/>
        <w:jc w:val="both"/>
        <w:rPr/>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pStyle w:val="Normal"/>
        <w:numPr>
          <w:ilvl w:val="0"/>
          <w:numId w:val="3"/>
        </w:numPr>
        <w:spacing w:lineRule="exact" w:line="264" w:before="0" w:after="0"/>
        <w:jc w:val="both"/>
        <w:rPr/>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exact" w:line="264" w:before="0" w:after="0"/>
        <w:ind w:firstLine="600"/>
        <w:jc w:val="both"/>
        <w:rPr/>
      </w:pP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pStyle w:val="Normal"/>
        <w:numPr>
          <w:ilvl w:val="0"/>
          <w:numId w:val="4"/>
        </w:numPr>
        <w:spacing w:lineRule="exact" w:line="264" w:before="0" w:after="0"/>
        <w:jc w:val="both"/>
        <w:rPr/>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numPr>
          <w:ilvl w:val="0"/>
          <w:numId w:val="4"/>
        </w:numPr>
        <w:spacing w:lineRule="exact" w:line="264" w:before="0" w:after="0"/>
        <w:jc w:val="both"/>
        <w:rPr/>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numPr>
          <w:ilvl w:val="0"/>
          <w:numId w:val="4"/>
        </w:numPr>
        <w:spacing w:lineRule="exact" w:line="264" w:before="0" w:after="0"/>
        <w:jc w:val="both"/>
        <w:rPr/>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pStyle w:val="Normal"/>
        <w:spacing w:lineRule="exact" w:line="264" w:before="0" w:after="0"/>
        <w:ind w:firstLine="600"/>
        <w:jc w:val="both"/>
        <w:rPr/>
      </w:pPr>
      <w:r>
        <w:rPr>
          <w:rFonts w:ascii="Times New Roman" w:hAnsi="Times New Roman"/>
          <w:b/>
          <w:i w:val="false"/>
          <w:color w:val="000000"/>
          <w:sz w:val="28"/>
        </w:rPr>
        <w:t>физического воспитания:</w:t>
      </w:r>
    </w:p>
    <w:p>
      <w:pPr>
        <w:pStyle w:val="Normal"/>
        <w:numPr>
          <w:ilvl w:val="0"/>
          <w:numId w:val="5"/>
        </w:numPr>
        <w:spacing w:lineRule="exact" w:line="264" w:before="0" w:after="0"/>
        <w:jc w:val="both"/>
        <w:rPr/>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pStyle w:val="Normal"/>
        <w:numPr>
          <w:ilvl w:val="0"/>
          <w:numId w:val="5"/>
        </w:numPr>
        <w:spacing w:lineRule="exact" w:line="264" w:before="0" w:after="0"/>
        <w:jc w:val="both"/>
        <w:rPr/>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pStyle w:val="Normal"/>
        <w:numPr>
          <w:ilvl w:val="0"/>
          <w:numId w:val="5"/>
        </w:numPr>
        <w:spacing w:lineRule="exact" w:line="264" w:before="0" w:after="0"/>
        <w:jc w:val="both"/>
        <w:rPr/>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pStyle w:val="Normal"/>
        <w:spacing w:lineRule="exact" w:line="264" w:before="0" w:after="0"/>
        <w:ind w:firstLine="600"/>
        <w:jc w:val="both"/>
        <w:rPr/>
      </w:pPr>
      <w:r>
        <w:rPr>
          <w:rFonts w:ascii="Times New Roman" w:hAnsi="Times New Roman"/>
          <w:b/>
          <w:i w:val="false"/>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b w:val="false"/>
          <w:i w:val="false"/>
          <w:color w:val="000000"/>
          <w:sz w:val="28"/>
        </w:rPr>
        <w:t>готовность к труду, осознание ценности мастерства, трудолюбие;</w:t>
      </w:r>
    </w:p>
    <w:p>
      <w:pPr>
        <w:pStyle w:val="Normal"/>
        <w:numPr>
          <w:ilvl w:val="0"/>
          <w:numId w:val="6"/>
        </w:numPr>
        <w:spacing w:lineRule="exact" w:line="264" w:before="0" w:after="0"/>
        <w:jc w:val="both"/>
        <w:rPr/>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numPr>
          <w:ilvl w:val="0"/>
          <w:numId w:val="6"/>
        </w:numPr>
        <w:spacing w:lineRule="exact" w:line="264" w:before="0" w:after="0"/>
        <w:jc w:val="both"/>
        <w:rPr/>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pStyle w:val="Normal"/>
        <w:numPr>
          <w:ilvl w:val="0"/>
          <w:numId w:val="6"/>
        </w:numPr>
        <w:spacing w:lineRule="exact" w:line="264" w:before="0" w:after="0"/>
        <w:jc w:val="both"/>
        <w:rPr/>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pStyle w:val="Normal"/>
        <w:spacing w:lineRule="exact" w:line="264" w:before="0" w:after="0"/>
        <w:ind w:firstLine="600"/>
        <w:jc w:val="both"/>
        <w:rPr/>
      </w:pPr>
      <w:r>
        <w:rPr>
          <w:rFonts w:ascii="Times New Roman" w:hAnsi="Times New Roman"/>
          <w:b/>
          <w:i w:val="false"/>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pStyle w:val="Normal"/>
        <w:numPr>
          <w:ilvl w:val="0"/>
          <w:numId w:val="7"/>
        </w:numPr>
        <w:spacing w:lineRule="exact" w:line="264" w:before="0" w:after="0"/>
        <w:jc w:val="both"/>
        <w:rPr/>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pStyle w:val="Normal"/>
        <w:numPr>
          <w:ilvl w:val="0"/>
          <w:numId w:val="7"/>
        </w:numPr>
        <w:spacing w:lineRule="exact" w:line="264" w:before="0" w:after="0"/>
        <w:jc w:val="both"/>
        <w:rPr/>
      </w:pPr>
      <w:r>
        <w:rPr>
          <w:rFonts w:ascii="Times New Roman" w:hAnsi="Times New Roman"/>
          <w:b w:val="false"/>
          <w:i w:val="false"/>
          <w:color w:val="000000"/>
          <w:sz w:val="28"/>
        </w:rPr>
        <w:t>активное неприятие действий, приносящих вред окружающей среде;</w:t>
      </w:r>
    </w:p>
    <w:p>
      <w:pPr>
        <w:pStyle w:val="Normal"/>
        <w:numPr>
          <w:ilvl w:val="0"/>
          <w:numId w:val="7"/>
        </w:numPr>
        <w:spacing w:lineRule="exact" w:line="264" w:before="0" w:after="0"/>
        <w:jc w:val="both"/>
        <w:rPr/>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pStyle w:val="Normal"/>
        <w:numPr>
          <w:ilvl w:val="0"/>
          <w:numId w:val="7"/>
        </w:numPr>
        <w:spacing w:lineRule="exact" w:line="264" w:before="0" w:after="0"/>
        <w:jc w:val="both"/>
        <w:rPr/>
      </w:pPr>
      <w:r>
        <w:rPr>
          <w:rFonts w:ascii="Times New Roman" w:hAnsi="Times New Roman"/>
          <w:b w:val="false"/>
          <w:i w:val="false"/>
          <w:color w:val="000000"/>
          <w:sz w:val="28"/>
        </w:rPr>
        <w:t>расширение опыта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8"/>
        </w:numPr>
        <w:spacing w:lineRule="exact" w:line="264" w:before="0" w:after="0"/>
        <w:jc w:val="both"/>
        <w:rPr/>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pStyle w:val="Normal"/>
        <w:numPr>
          <w:ilvl w:val="0"/>
          <w:numId w:val="8"/>
        </w:numPr>
        <w:spacing w:lineRule="exact" w:line="264" w:before="0" w:after="0"/>
        <w:jc w:val="both"/>
        <w:rPr/>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pStyle w:val="Normal"/>
        <w:spacing w:lineRule="exact" w:line="264" w:before="0" w:after="0"/>
        <w:ind w:firstLine="600"/>
        <w:jc w:val="both"/>
        <w:rPr/>
      </w:pPr>
      <w:r>
        <w:rPr>
          <w:rFonts w:ascii="Times New Roman" w:hAnsi="Times New Roman"/>
          <w:b/>
          <w:i w:val="false"/>
          <w:color w:val="000000"/>
          <w:sz w:val="28"/>
        </w:rPr>
        <w:t xml:space="preserve">МЕТАПРЕДМЕТНЫЕ РЕЗУЛЬТАТЫ </w:t>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учебными познавательными действиями:</w:t>
      </w:r>
    </w:p>
    <w:p>
      <w:pPr>
        <w:pStyle w:val="Normal"/>
        <w:spacing w:lineRule="exact" w:line="264" w:before="0" w:after="0"/>
        <w:ind w:firstLine="600"/>
        <w:jc w:val="both"/>
        <w:rPr/>
      </w:pPr>
      <w:r>
        <w:rPr>
          <w:rFonts w:ascii="Times New Roman" w:hAnsi="Times New Roman"/>
          <w:b/>
          <w:i w:val="false"/>
          <w:color w:val="000000"/>
          <w:sz w:val="28"/>
        </w:rPr>
        <w:t>а) базовые логические действия:</w:t>
      </w:r>
    </w:p>
    <w:p>
      <w:pPr>
        <w:pStyle w:val="Normal"/>
        <w:numPr>
          <w:ilvl w:val="0"/>
          <w:numId w:val="9"/>
        </w:numPr>
        <w:spacing w:lineRule="exact" w:line="264" w:before="0" w:after="0"/>
        <w:jc w:val="both"/>
        <w:rPr/>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pStyle w:val="Normal"/>
        <w:numPr>
          <w:ilvl w:val="0"/>
          <w:numId w:val="9"/>
        </w:numPr>
        <w:spacing w:lineRule="exact" w:line="264" w:before="0" w:after="0"/>
        <w:jc w:val="both"/>
        <w:rPr/>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pStyle w:val="Normal"/>
        <w:numPr>
          <w:ilvl w:val="0"/>
          <w:numId w:val="9"/>
        </w:numPr>
        <w:spacing w:lineRule="exact" w:line="264" w:before="0" w:after="0"/>
        <w:jc w:val="both"/>
        <w:rPr/>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pStyle w:val="Normal"/>
        <w:numPr>
          <w:ilvl w:val="0"/>
          <w:numId w:val="9"/>
        </w:numPr>
        <w:spacing w:lineRule="exact" w:line="264" w:before="0" w:after="0"/>
        <w:jc w:val="both"/>
        <w:rPr/>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pStyle w:val="Normal"/>
        <w:numPr>
          <w:ilvl w:val="0"/>
          <w:numId w:val="9"/>
        </w:numPr>
        <w:spacing w:lineRule="exact" w:line="264" w:before="0" w:after="0"/>
        <w:jc w:val="both"/>
        <w:rPr/>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pStyle w:val="Normal"/>
        <w:numPr>
          <w:ilvl w:val="0"/>
          <w:numId w:val="9"/>
        </w:numPr>
        <w:spacing w:lineRule="exact" w:line="264" w:before="0" w:after="0"/>
        <w:jc w:val="both"/>
        <w:rPr/>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pStyle w:val="Normal"/>
        <w:numPr>
          <w:ilvl w:val="0"/>
          <w:numId w:val="9"/>
        </w:numPr>
        <w:spacing w:lineRule="exact" w:line="264" w:before="0" w:after="0"/>
        <w:jc w:val="both"/>
        <w:rPr/>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pStyle w:val="Normal"/>
        <w:spacing w:lineRule="exact" w:line="264" w:before="0" w:after="0"/>
        <w:ind w:firstLine="600"/>
        <w:jc w:val="both"/>
        <w:rPr/>
      </w:pPr>
      <w:r>
        <w:rPr>
          <w:rFonts w:ascii="Times New Roman" w:hAnsi="Times New Roman"/>
          <w:b/>
          <w:i w:val="false"/>
          <w:color w:val="000000"/>
          <w:sz w:val="28"/>
        </w:rPr>
        <w:t xml:space="preserve">б) базовые исследовательские действия: </w:t>
      </w:r>
    </w:p>
    <w:p>
      <w:pPr>
        <w:pStyle w:val="Normal"/>
        <w:numPr>
          <w:ilvl w:val="0"/>
          <w:numId w:val="10"/>
        </w:numPr>
        <w:spacing w:lineRule="exact" w:line="264" w:before="0" w:after="0"/>
        <w:jc w:val="both"/>
        <w:rPr/>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pStyle w:val="Normal"/>
        <w:numPr>
          <w:ilvl w:val="0"/>
          <w:numId w:val="10"/>
        </w:numPr>
        <w:spacing w:lineRule="exact" w:line="264" w:before="0" w:after="0"/>
        <w:jc w:val="both"/>
        <w:rPr/>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numPr>
          <w:ilvl w:val="0"/>
          <w:numId w:val="10"/>
        </w:numPr>
        <w:spacing w:lineRule="exact" w:line="264" w:before="0" w:after="0"/>
        <w:jc w:val="both"/>
        <w:rPr/>
      </w:pPr>
      <w:r>
        <w:rPr>
          <w:rFonts w:ascii="Times New Roman" w:hAnsi="Times New Roman"/>
          <w:b w:val="false"/>
          <w:i w:val="false"/>
          <w:color w:val="000000"/>
          <w:sz w:val="28"/>
        </w:rPr>
        <w:t>владеть научной терминологией, ключевыми понятиями и методами;</w:t>
      </w:r>
    </w:p>
    <w:p>
      <w:pPr>
        <w:pStyle w:val="Normal"/>
        <w:numPr>
          <w:ilvl w:val="0"/>
          <w:numId w:val="10"/>
        </w:numPr>
        <w:spacing w:lineRule="exact" w:line="264" w:before="0" w:after="0"/>
        <w:jc w:val="both"/>
        <w:rPr/>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pStyle w:val="Normal"/>
        <w:numPr>
          <w:ilvl w:val="0"/>
          <w:numId w:val="10"/>
        </w:numPr>
        <w:spacing w:lineRule="exact" w:line="264" w:before="0" w:after="0"/>
        <w:jc w:val="both"/>
        <w:rPr/>
      </w:pPr>
      <w:r>
        <w:rPr>
          <w:rFonts w:ascii="Times New Roman" w:hAnsi="Times New Roman"/>
          <w:b w:val="false"/>
          <w:i w:val="false"/>
          <w:color w:val="000000"/>
          <w:sz w:val="28"/>
        </w:rPr>
        <w:t>давать оценку новым ситуациям, оценивать приобретённый опыт;</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pStyle w:val="Normal"/>
        <w:numPr>
          <w:ilvl w:val="0"/>
          <w:numId w:val="10"/>
        </w:numPr>
        <w:spacing w:lineRule="exact" w:line="264" w:before="0" w:after="0"/>
        <w:jc w:val="both"/>
        <w:rPr/>
      </w:pPr>
      <w:r>
        <w:rPr>
          <w:rFonts w:ascii="Times New Roman" w:hAnsi="Times New Roman"/>
          <w:b w:val="false"/>
          <w:i w:val="false"/>
          <w:color w:val="000000"/>
          <w:sz w:val="28"/>
        </w:rPr>
        <w:t>уметь интегрировать знания из разных предметных областей;</w:t>
      </w:r>
    </w:p>
    <w:p>
      <w:pPr>
        <w:pStyle w:val="Normal"/>
        <w:numPr>
          <w:ilvl w:val="0"/>
          <w:numId w:val="10"/>
        </w:numPr>
        <w:spacing w:lineRule="exact" w:line="264" w:before="0" w:after="0"/>
        <w:jc w:val="both"/>
        <w:rPr/>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lineRule="exact" w:line="264" w:before="0" w:after="0"/>
        <w:ind w:firstLine="600"/>
        <w:jc w:val="both"/>
        <w:rPr/>
      </w:pPr>
      <w:r>
        <w:rPr>
          <w:rFonts w:ascii="Times New Roman" w:hAnsi="Times New Roman"/>
          <w:b/>
          <w:i w:val="false"/>
          <w:color w:val="000000"/>
          <w:sz w:val="28"/>
        </w:rPr>
        <w:t>в) работа с информацией:</w:t>
      </w:r>
    </w:p>
    <w:p>
      <w:pPr>
        <w:pStyle w:val="Normal"/>
        <w:numPr>
          <w:ilvl w:val="0"/>
          <w:numId w:val="11"/>
        </w:numPr>
        <w:spacing w:lineRule="exact" w:line="264" w:before="0" w:after="0"/>
        <w:jc w:val="both"/>
        <w:rPr/>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pStyle w:val="Normal"/>
        <w:numPr>
          <w:ilvl w:val="0"/>
          <w:numId w:val="11"/>
        </w:numPr>
        <w:spacing w:lineRule="exact" w:line="264" w:before="0" w:after="0"/>
        <w:jc w:val="both"/>
        <w:rPr/>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оценивать достоверность информации; </w:t>
      </w:r>
    </w:p>
    <w:p>
      <w:pPr>
        <w:pStyle w:val="Normal"/>
        <w:numPr>
          <w:ilvl w:val="0"/>
          <w:numId w:val="11"/>
        </w:numPr>
        <w:spacing w:lineRule="exact" w:line="264" w:before="0" w:after="0"/>
        <w:jc w:val="both"/>
        <w:rPr/>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1"/>
        </w:numPr>
        <w:spacing w:lineRule="exact" w:line="264" w:before="0" w:after="0"/>
        <w:jc w:val="both"/>
        <w:rPr/>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pStyle w:val="Normal"/>
        <w:spacing w:lineRule="exact" w:line="264" w:before="0" w:after="0"/>
        <w:ind w:firstLine="600"/>
        <w:jc w:val="both"/>
        <w:rPr/>
      </w:pPr>
      <w:r>
        <w:rPr>
          <w:rFonts w:ascii="Times New Roman" w:hAnsi="Times New Roman"/>
          <w:b/>
          <w:i w:val="false"/>
          <w:color w:val="000000"/>
          <w:sz w:val="28"/>
        </w:rPr>
        <w:t xml:space="preserve">Овладение универсальными коммуникативными действиями: </w:t>
      </w:r>
    </w:p>
    <w:p>
      <w:pPr>
        <w:pStyle w:val="Normal"/>
        <w:spacing w:lineRule="exact" w:line="264" w:before="0" w:after="0"/>
        <w:ind w:firstLine="600"/>
        <w:jc w:val="both"/>
        <w:rPr/>
      </w:pPr>
      <w:r>
        <w:rPr>
          <w:rFonts w:ascii="Times New Roman" w:hAnsi="Times New Roman"/>
          <w:b/>
          <w:i w:val="false"/>
          <w:color w:val="000000"/>
          <w:sz w:val="28"/>
        </w:rPr>
        <w:t xml:space="preserve">а) общение: </w:t>
      </w:r>
    </w:p>
    <w:p>
      <w:pPr>
        <w:pStyle w:val="Normal"/>
        <w:numPr>
          <w:ilvl w:val="0"/>
          <w:numId w:val="12"/>
        </w:numPr>
        <w:spacing w:lineRule="exact" w:line="264" w:before="0" w:after="0"/>
        <w:jc w:val="both"/>
        <w:rPr/>
      </w:pPr>
      <w:r>
        <w:rPr>
          <w:rFonts w:ascii="Times New Roman" w:hAnsi="Times New Roman"/>
          <w:b w:val="false"/>
          <w:i w:val="false"/>
          <w:color w:val="000000"/>
          <w:sz w:val="28"/>
        </w:rPr>
        <w:t>владеть различными способами общения и взаимодействия;</w:t>
      </w:r>
    </w:p>
    <w:p>
      <w:pPr>
        <w:pStyle w:val="Normal"/>
        <w:numPr>
          <w:ilvl w:val="0"/>
          <w:numId w:val="12"/>
        </w:numPr>
        <w:spacing w:lineRule="exact" w:line="264" w:before="0" w:after="0"/>
        <w:jc w:val="both"/>
        <w:rPr/>
      </w:pPr>
      <w:r>
        <w:rPr>
          <w:rFonts w:ascii="Times New Roman" w:hAnsi="Times New Roman"/>
          <w:b w:val="false"/>
          <w:i w:val="false"/>
          <w:color w:val="000000"/>
          <w:sz w:val="28"/>
        </w:rPr>
        <w:t>аргументированно вести диалог, уметь смягчать конфликтные ситуации;</w:t>
      </w:r>
    </w:p>
    <w:p>
      <w:pPr>
        <w:pStyle w:val="Normal"/>
        <w:numPr>
          <w:ilvl w:val="0"/>
          <w:numId w:val="12"/>
        </w:numPr>
        <w:spacing w:lineRule="exact" w:line="264" w:before="0" w:after="0"/>
        <w:jc w:val="both"/>
        <w:rPr/>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pStyle w:val="Normal"/>
        <w:numPr>
          <w:ilvl w:val="0"/>
          <w:numId w:val="12"/>
        </w:numPr>
        <w:spacing w:lineRule="exact" w:line="264" w:before="0" w:after="0"/>
        <w:jc w:val="both"/>
        <w:rPr/>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pStyle w:val="Normal"/>
        <w:spacing w:lineRule="exact" w:line="264" w:before="0" w:after="0"/>
        <w:ind w:firstLine="600"/>
        <w:jc w:val="both"/>
        <w:rPr/>
      </w:pPr>
      <w:r>
        <w:rPr>
          <w:rFonts w:ascii="Times New Roman" w:hAnsi="Times New Roman"/>
          <w:b/>
          <w:i w:val="false"/>
          <w:color w:val="000000"/>
          <w:sz w:val="28"/>
        </w:rPr>
        <w:t xml:space="preserve">б) совместная деятельность: </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преимущества командной и индивидуальной работы;</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pStyle w:val="Normal"/>
        <w:numPr>
          <w:ilvl w:val="0"/>
          <w:numId w:val="13"/>
        </w:numPr>
        <w:spacing w:lineRule="exact" w:line="264" w:before="0" w:after="0"/>
        <w:jc w:val="both"/>
        <w:rPr/>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pStyle w:val="Normal"/>
        <w:numPr>
          <w:ilvl w:val="0"/>
          <w:numId w:val="13"/>
        </w:numPr>
        <w:spacing w:lineRule="exact" w:line="264" w:before="0" w:after="0"/>
        <w:jc w:val="both"/>
        <w:rPr/>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pStyle w:val="Normal"/>
        <w:spacing w:lineRule="exact" w:line="264" w:before="0" w:after="0"/>
        <w:ind w:firstLine="600"/>
        <w:jc w:val="both"/>
        <w:rPr/>
      </w:pPr>
      <w:r>
        <w:rPr>
          <w:rFonts w:ascii="Times New Roman" w:hAnsi="Times New Roman"/>
          <w:b/>
          <w:i w:val="false"/>
          <w:color w:val="000000"/>
          <w:sz w:val="28"/>
        </w:rPr>
        <w:t xml:space="preserve">Овладение универсальными регулятивными действиями: </w:t>
      </w:r>
    </w:p>
    <w:p>
      <w:pPr>
        <w:pStyle w:val="Normal"/>
        <w:spacing w:lineRule="exact" w:line="264" w:before="0" w:after="0"/>
        <w:ind w:firstLine="600"/>
        <w:jc w:val="both"/>
        <w:rPr/>
      </w:pPr>
      <w:r>
        <w:rPr>
          <w:rFonts w:ascii="Times New Roman" w:hAnsi="Times New Roman"/>
          <w:b/>
          <w:i w:val="false"/>
          <w:color w:val="000000"/>
          <w:sz w:val="28"/>
        </w:rPr>
        <w:t xml:space="preserve">а) самоорганизация: </w:t>
      </w:r>
    </w:p>
    <w:p>
      <w:pPr>
        <w:pStyle w:val="Normal"/>
        <w:numPr>
          <w:ilvl w:val="0"/>
          <w:numId w:val="14"/>
        </w:numPr>
        <w:spacing w:lineRule="exact" w:line="264" w:before="0" w:after="0"/>
        <w:jc w:val="both"/>
        <w:rPr/>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numPr>
          <w:ilvl w:val="0"/>
          <w:numId w:val="14"/>
        </w:numPr>
        <w:spacing w:lineRule="exact" w:line="264" w:before="0" w:after="0"/>
        <w:jc w:val="both"/>
        <w:rPr/>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pStyle w:val="Normal"/>
        <w:numPr>
          <w:ilvl w:val="0"/>
          <w:numId w:val="14"/>
        </w:numPr>
        <w:spacing w:lineRule="exact" w:line="264" w:before="0" w:after="0"/>
        <w:jc w:val="both"/>
        <w:rPr/>
      </w:pPr>
      <w:r>
        <w:rPr>
          <w:rFonts w:ascii="Times New Roman" w:hAnsi="Times New Roman"/>
          <w:b w:val="false"/>
          <w:i w:val="false"/>
          <w:color w:val="000000"/>
          <w:sz w:val="28"/>
        </w:rPr>
        <w:t>давать оценку новым ситуациям;</w:t>
      </w:r>
    </w:p>
    <w:p>
      <w:pPr>
        <w:pStyle w:val="Normal"/>
        <w:numPr>
          <w:ilvl w:val="0"/>
          <w:numId w:val="14"/>
        </w:numPr>
        <w:spacing w:lineRule="exact" w:line="264" w:before="0" w:after="0"/>
        <w:jc w:val="both"/>
        <w:rPr/>
      </w:pPr>
      <w:r>
        <w:rPr>
          <w:rFonts w:ascii="Times New Roman" w:hAnsi="Times New Roman"/>
          <w:b w:val="false"/>
          <w:i w:val="false"/>
          <w:color w:val="000000"/>
          <w:sz w:val="28"/>
        </w:rPr>
        <w:t>расширять рамки учебного предмета на основе личных предпочтений;</w:t>
      </w:r>
    </w:p>
    <w:p>
      <w:pPr>
        <w:pStyle w:val="Normal"/>
        <w:numPr>
          <w:ilvl w:val="0"/>
          <w:numId w:val="14"/>
        </w:numPr>
        <w:spacing w:lineRule="exact" w:line="264" w:before="0" w:after="0"/>
        <w:jc w:val="both"/>
        <w:rPr/>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приобретённый опыт;</w:t>
      </w:r>
    </w:p>
    <w:p>
      <w:pPr>
        <w:pStyle w:val="Normal"/>
        <w:numPr>
          <w:ilvl w:val="0"/>
          <w:numId w:val="14"/>
        </w:numPr>
        <w:spacing w:lineRule="exact" w:line="264" w:before="0" w:after="0"/>
        <w:jc w:val="both"/>
        <w:rPr/>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spacing w:lineRule="exact" w:line="264" w:before="0" w:after="0"/>
        <w:ind w:firstLine="600"/>
        <w:jc w:val="both"/>
        <w:rPr/>
      </w:pPr>
      <w:r>
        <w:rPr>
          <w:rFonts w:ascii="Times New Roman" w:hAnsi="Times New Roman"/>
          <w:b/>
          <w:i w:val="false"/>
          <w:color w:val="000000"/>
          <w:sz w:val="28"/>
        </w:rPr>
        <w:t>б) самоконтроль:</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pStyle w:val="Normal"/>
        <w:numPr>
          <w:ilvl w:val="0"/>
          <w:numId w:val="15"/>
        </w:numPr>
        <w:spacing w:lineRule="exact" w:line="264" w:before="0" w:after="0"/>
        <w:jc w:val="both"/>
        <w:rPr/>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pStyle w:val="Normal"/>
        <w:numPr>
          <w:ilvl w:val="0"/>
          <w:numId w:val="15"/>
        </w:numPr>
        <w:spacing w:lineRule="exact" w:line="264" w:before="0" w:after="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spacing w:lineRule="exact" w:line="264" w:before="0" w:after="0"/>
        <w:ind w:firstLine="600"/>
        <w:jc w:val="both"/>
        <w:rPr/>
      </w:pPr>
      <w:r>
        <w:rPr>
          <w:rFonts w:ascii="Times New Roman" w:hAnsi="Times New Roman"/>
          <w:b/>
          <w:i w:val="false"/>
          <w:color w:val="000000"/>
          <w:sz w:val="28"/>
        </w:rPr>
        <w:t>в) эмоциональный интеллект, предполагающий сформированность:</w:t>
      </w:r>
    </w:p>
    <w:p>
      <w:pPr>
        <w:pStyle w:val="Normal"/>
        <w:numPr>
          <w:ilvl w:val="0"/>
          <w:numId w:val="16"/>
        </w:numPr>
        <w:spacing w:lineRule="exact" w:line="264" w:before="0" w:after="0"/>
        <w:jc w:val="both"/>
        <w:rPr/>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pStyle w:val="Normal"/>
        <w:numPr>
          <w:ilvl w:val="0"/>
          <w:numId w:val="16"/>
        </w:numPr>
        <w:spacing w:lineRule="exact" w:line="264" w:before="0" w:after="0"/>
        <w:jc w:val="both"/>
        <w:rPr/>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numPr>
          <w:ilvl w:val="0"/>
          <w:numId w:val="16"/>
        </w:numPr>
        <w:spacing w:lineRule="exact" w:line="264" w:before="0" w:after="0"/>
        <w:jc w:val="both"/>
        <w:rPr/>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numPr>
          <w:ilvl w:val="0"/>
          <w:numId w:val="16"/>
        </w:numPr>
        <w:spacing w:lineRule="exact" w:line="264" w:before="0" w:after="0"/>
        <w:jc w:val="both"/>
        <w:rPr/>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spacing w:lineRule="exact" w:line="264" w:before="0" w:after="0"/>
        <w:ind w:firstLine="600"/>
        <w:jc w:val="both"/>
        <w:rPr/>
      </w:pPr>
      <w:r>
        <w:rPr>
          <w:rFonts w:ascii="Times New Roman" w:hAnsi="Times New Roman"/>
          <w:b/>
          <w:i w:val="false"/>
          <w:color w:val="000000"/>
          <w:sz w:val="28"/>
        </w:rPr>
        <w:t>г) принятие себя и других:</w:t>
      </w:r>
    </w:p>
    <w:p>
      <w:pPr>
        <w:pStyle w:val="Normal"/>
        <w:numPr>
          <w:ilvl w:val="0"/>
          <w:numId w:val="17"/>
        </w:numPr>
        <w:spacing w:lineRule="exact" w:line="264" w:before="0" w:after="0"/>
        <w:jc w:val="both"/>
        <w:rPr/>
      </w:pPr>
      <w:r>
        <w:rPr>
          <w:rFonts w:ascii="Times New Roman" w:hAnsi="Times New Roman"/>
          <w:b w:val="false"/>
          <w:i w:val="false"/>
          <w:color w:val="000000"/>
          <w:sz w:val="28"/>
        </w:rPr>
        <w:t>принимать себя, понимая свои недостатки и достоинства;</w:t>
      </w:r>
    </w:p>
    <w:p>
      <w:pPr>
        <w:pStyle w:val="Normal"/>
        <w:numPr>
          <w:ilvl w:val="0"/>
          <w:numId w:val="17"/>
        </w:numPr>
        <w:spacing w:lineRule="exact" w:line="264" w:before="0" w:after="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numPr>
          <w:ilvl w:val="0"/>
          <w:numId w:val="17"/>
        </w:numPr>
        <w:spacing w:lineRule="exact" w:line="264" w:before="0" w:after="0"/>
        <w:jc w:val="both"/>
        <w:rPr/>
      </w:pPr>
      <w:r>
        <w:rPr>
          <w:rFonts w:ascii="Times New Roman" w:hAnsi="Times New Roman"/>
          <w:b w:val="false"/>
          <w:i w:val="false"/>
          <w:color w:val="000000"/>
          <w:sz w:val="28"/>
        </w:rPr>
        <w:t>признавать своё право и право других на ошибки;</w:t>
      </w:r>
    </w:p>
    <w:p>
      <w:pPr>
        <w:pStyle w:val="Normal"/>
        <w:numPr>
          <w:ilvl w:val="0"/>
          <w:numId w:val="17"/>
        </w:numPr>
        <w:spacing w:lineRule="exact" w:line="264" w:before="0" w:after="0"/>
        <w:jc w:val="both"/>
        <w:rPr/>
      </w:pPr>
      <w:r>
        <w:rPr>
          <w:rFonts w:ascii="Times New Roman" w:hAnsi="Times New Roman"/>
          <w:b w:val="false"/>
          <w:i w:val="false"/>
          <w:color w:val="000000"/>
          <w:sz w:val="28"/>
        </w:rPr>
        <w:t>развивать способность понимать мир с позиции другого человека.</w:t>
      </w:r>
    </w:p>
    <w:p>
      <w:pPr>
        <w:pStyle w:val="Normal"/>
        <w:spacing w:lineRule="exact" w:line="264" w:before="0" w:after="0"/>
        <w:ind w:firstLine="600"/>
        <w:jc w:val="both"/>
        <w:rPr/>
      </w:pPr>
      <w:r>
        <w:rPr>
          <w:rFonts w:ascii="Times New Roman" w:hAnsi="Times New Roman"/>
          <w:b/>
          <w:i w:val="false"/>
          <w:color w:val="000000"/>
          <w:sz w:val="28"/>
        </w:rPr>
        <w:t xml:space="preserve">ПРЕДМЕТНЫЕ РЕЗУЛЬТАТЫ </w:t>
      </w:r>
    </w:p>
    <w:p>
      <w:pPr>
        <w:pStyle w:val="Normal"/>
        <w:spacing w:lineRule="exact" w:line="264" w:before="0" w:after="0"/>
        <w:ind w:firstLine="600"/>
        <w:jc w:val="both"/>
        <w:rPr/>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pStyle w:val="Normal"/>
        <w:spacing w:lineRule="exact" w:line="264" w:before="0" w:after="0"/>
        <w:ind w:firstLine="600"/>
        <w:jc w:val="both"/>
        <w:rPr/>
      </w:pPr>
      <w:r>
        <w:rPr>
          <w:rFonts w:ascii="Times New Roman" w:hAnsi="Times New Roman"/>
          <w:b/>
          <w:i w:val="false"/>
          <w:color w:val="000000"/>
          <w:sz w:val="28"/>
        </w:rPr>
        <w:t>10 КЛАСС</w:t>
      </w:r>
    </w:p>
    <w:p>
      <w:pPr>
        <w:pStyle w:val="Normal"/>
        <w:spacing w:lineRule="exact" w:line="264" w:before="0" w:after="0"/>
        <w:ind w:firstLine="600"/>
        <w:jc w:val="both"/>
        <w:rPr/>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pStyle w:val="Normal"/>
        <w:spacing w:lineRule="exact" w:line="264" w:before="0" w:after="0"/>
        <w:ind w:firstLine="600"/>
        <w:jc w:val="both"/>
        <w:rPr/>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pStyle w:val="Normal"/>
        <w:spacing w:lineRule="exact" w:line="264" w:before="0" w:after="0"/>
        <w:ind w:firstLine="600"/>
        <w:jc w:val="both"/>
        <w:rPr/>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pStyle w:val="Normal"/>
        <w:spacing w:lineRule="exact" w:line="264" w:before="0" w:after="0"/>
        <w:ind w:firstLine="600"/>
        <w:jc w:val="both"/>
        <w:rPr/>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pStyle w:val="Normal"/>
        <w:spacing w:lineRule="exact" w:line="264" w:before="0" w:after="0"/>
        <w:ind w:firstLine="600"/>
        <w:jc w:val="both"/>
        <w:rPr/>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pStyle w:val="Normal"/>
        <w:spacing w:lineRule="exact" w:line="264" w:before="0" w:after="0"/>
        <w:ind w:firstLine="600"/>
        <w:jc w:val="both"/>
        <w:rPr/>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pStyle w:val="Normal"/>
        <w:spacing w:lineRule="exact" w:line="264" w:before="0" w:after="0"/>
        <w:ind w:firstLine="600"/>
        <w:jc w:val="both"/>
        <w:rPr/>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pStyle w:val="Normal"/>
        <w:spacing w:lineRule="exact" w:line="264" w:before="0" w:after="0"/>
        <w:ind w:firstLine="600"/>
        <w:jc w:val="both"/>
        <w:rPr/>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pStyle w:val="Normal"/>
        <w:spacing w:lineRule="exact" w:line="264" w:before="0" w:after="0"/>
        <w:ind w:firstLine="600"/>
        <w:jc w:val="both"/>
        <w:rPr/>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pStyle w:val="Normal"/>
        <w:spacing w:lineRule="exact" w:line="264" w:before="0" w:after="0"/>
        <w:ind w:firstLine="600"/>
        <w:jc w:val="both"/>
        <w:rPr/>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pStyle w:val="Normal"/>
        <w:spacing w:lineRule="exact" w:line="264" w:before="0" w:after="0"/>
        <w:ind w:firstLine="600"/>
        <w:jc w:val="both"/>
        <w:rPr/>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pStyle w:val="Normal"/>
        <w:spacing w:lineRule="exact" w:line="264" w:before="0" w:after="0"/>
        <w:ind w:firstLine="600"/>
        <w:jc w:val="both"/>
        <w:rPr/>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pStyle w:val="Normal"/>
        <w:spacing w:lineRule="exact" w:line="264" w:before="0" w:after="0"/>
        <w:ind w:firstLine="600"/>
        <w:jc w:val="both"/>
        <w:rPr/>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pStyle w:val="Normal"/>
        <w:spacing w:lineRule="exact" w:line="264" w:before="0" w:after="0"/>
        <w:ind w:firstLine="600"/>
        <w:jc w:val="both"/>
        <w:rPr/>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pStyle w:val="Normal"/>
        <w:spacing w:lineRule="exact" w:line="264" w:before="0" w:after="0"/>
        <w:ind w:firstLine="600"/>
        <w:jc w:val="both"/>
        <w:rPr/>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pStyle w:val="Normal"/>
        <w:spacing w:lineRule="exact" w:line="264" w:before="0" w:after="0"/>
        <w:ind w:firstLine="600"/>
        <w:jc w:val="both"/>
        <w:rPr/>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pStyle w:val="Normal"/>
        <w:spacing w:lineRule="exact" w:line="264" w:before="0" w:after="0"/>
        <w:ind w:firstLine="600"/>
        <w:jc w:val="both"/>
        <w:rPr/>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pStyle w:val="Normal"/>
        <w:spacing w:lineRule="exact" w:line="264" w:before="0" w:after="0"/>
        <w:ind w:firstLine="600"/>
        <w:jc w:val="both"/>
        <w:rPr/>
      </w:pPr>
      <w:r>
        <w:rPr>
          <w:rFonts w:ascii="Times New Roman" w:hAnsi="Times New Roman"/>
          <w:b/>
          <w:i w:val="false"/>
          <w:color w:val="000000"/>
          <w:sz w:val="28"/>
        </w:rPr>
        <w:t>11 КЛАСС</w:t>
      </w:r>
    </w:p>
    <w:p>
      <w:pPr>
        <w:pStyle w:val="Normal"/>
        <w:spacing w:lineRule="exact" w:line="264" w:before="0" w:after="0"/>
        <w:ind w:firstLine="600"/>
        <w:jc w:val="both"/>
        <w:rPr/>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pStyle w:val="Normal"/>
        <w:spacing w:lineRule="exact" w:line="264" w:before="0" w:after="0"/>
        <w:ind w:firstLine="600"/>
        <w:jc w:val="both"/>
        <w:rPr/>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pStyle w:val="Normal"/>
        <w:spacing w:lineRule="exact" w:line="264" w:before="0" w:after="0"/>
        <w:ind w:firstLine="600"/>
        <w:jc w:val="both"/>
        <w:rPr/>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pStyle w:val="Normal"/>
        <w:spacing w:lineRule="exact" w:line="264" w:before="0" w:after="0"/>
        <w:ind w:firstLine="600"/>
        <w:jc w:val="both"/>
        <w:rPr/>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pStyle w:val="Normal"/>
        <w:spacing w:lineRule="exact" w:line="264" w:before="0" w:after="0"/>
        <w:ind w:firstLine="600"/>
        <w:jc w:val="both"/>
        <w:rPr/>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pStyle w:val="Normal"/>
        <w:spacing w:lineRule="exact" w:line="264" w:before="0" w:after="0"/>
        <w:ind w:firstLine="600"/>
        <w:jc w:val="both"/>
        <w:rPr/>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pStyle w:val="Normal"/>
        <w:spacing w:lineRule="exact" w:line="264" w:before="0" w:after="0"/>
        <w:ind w:firstLine="600"/>
        <w:jc w:val="both"/>
        <w:rPr/>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pStyle w:val="Normal"/>
        <w:spacing w:lineRule="exact" w:line="264" w:before="0" w:after="0"/>
        <w:ind w:firstLine="600"/>
        <w:jc w:val="both"/>
        <w:rPr/>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pStyle w:val="Normal"/>
        <w:spacing w:lineRule="exact" w:line="264" w:before="0" w:after="0"/>
        <w:ind w:firstLine="600"/>
        <w:jc w:val="both"/>
        <w:rPr/>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pStyle w:val="Normal"/>
        <w:spacing w:lineRule="exact" w:line="264" w:before="0" w:after="0"/>
        <w:ind w:firstLine="600"/>
        <w:jc w:val="both"/>
        <w:rPr/>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pStyle w:val="Normal"/>
        <w:spacing w:lineRule="exact" w:line="264" w:before="0" w:after="0"/>
        <w:ind w:firstLine="600"/>
        <w:jc w:val="both"/>
        <w:rPr/>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pStyle w:val="Normal"/>
        <w:spacing w:lineRule="exact" w:line="264" w:before="0" w:after="0"/>
        <w:ind w:firstLine="600"/>
        <w:jc w:val="both"/>
        <w:rPr/>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pStyle w:val="Normal"/>
        <w:spacing w:lineRule="exact" w:line="264" w:before="0" w:after="0"/>
        <w:ind w:firstLine="600"/>
        <w:jc w:val="both"/>
        <w:rPr/>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pStyle w:val="Normal"/>
        <w:spacing w:lineRule="exact" w:line="264" w:before="0" w:after="0"/>
        <w:ind w:firstLine="600"/>
        <w:jc w:val="both"/>
        <w:rPr/>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pStyle w:val="Normal"/>
        <w:spacing w:lineRule="exact" w:line="264" w:before="0" w:after="0"/>
        <w:ind w:firstLine="600"/>
        <w:jc w:val="both"/>
        <w:rPr/>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pStyle w:val="Normal"/>
        <w:spacing w:lineRule="exact" w:line="264" w:before="0" w:after="0"/>
        <w:ind w:firstLine="600"/>
        <w:jc w:val="both"/>
        <w:rPr/>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8" w:name="block-165459061"/>
      <w:bookmarkStart w:id="9" w:name="block-16545906"/>
      <w:bookmarkEnd w:id="8"/>
      <w:bookmarkEnd w:id="9"/>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727"/>
        <w:gridCol w:w="2560"/>
        <w:gridCol w:w="2"/>
        <w:gridCol w:w="1418"/>
        <w:gridCol w:w="4"/>
        <w:gridCol w:w="2454"/>
        <w:gridCol w:w="3"/>
        <w:gridCol w:w="2576"/>
        <w:gridCol w:w="1"/>
        <w:gridCol w:w="1"/>
        <w:gridCol w:w="3847"/>
      </w:tblGrid>
      <w:tr>
        <w:trPr>
          <w:trHeight w:val="144" w:hRule="atLeast"/>
        </w:trPr>
        <w:tc>
          <w:tcPr>
            <w:tcW w:w="72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7"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9"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256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13593" w:type="dxa"/>
            <w:gridSpan w:val="11"/>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Традиционные и новые методы в географии. Географические прогнозы</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культура</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13593" w:type="dxa"/>
            <w:gridSpan w:val="11"/>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среда</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Естественный и антропогенный ландшафты</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взаимодействия человека и природы</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ресурсы и их виды</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13593" w:type="dxa"/>
            <w:gridSpan w:val="11"/>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Политическая география и геополитика</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Классификации и типология стран мира</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13593" w:type="dxa"/>
            <w:gridSpan w:val="11"/>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Численность и воспроизводство населения</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Состав и структура населения</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Размещение населения</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Качество жизни населения</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13593" w:type="dxa"/>
            <w:gridSpan w:val="11"/>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7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25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1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5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8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88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7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8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2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5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7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8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690"/>
        <w:gridCol w:w="3040"/>
        <w:gridCol w:w="1348"/>
        <w:gridCol w:w="2371"/>
        <w:gridCol w:w="2500"/>
        <w:gridCol w:w="3644"/>
      </w:tblGrid>
      <w:tr>
        <w:trPr>
          <w:trHeight w:val="144" w:hRule="atLeast"/>
        </w:trPr>
        <w:tc>
          <w:tcPr>
            <w:tcW w:w="69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04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21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64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9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04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64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Регионы мира. Зарубежная Европа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Зарубежная Азия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Америка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Африка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Австралия и Океания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Глобальные проблемы человечества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0" w:name="block-16545909"/>
      <w:bookmarkStart w:id="11" w:name="block-16545909"/>
      <w:bookmarkEnd w:id="11"/>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467"/>
        <w:gridCol w:w="3600"/>
        <w:gridCol w:w="1"/>
        <w:gridCol w:w="1065"/>
        <w:gridCol w:w="1"/>
        <w:gridCol w:w="2042"/>
        <w:gridCol w:w="1"/>
        <w:gridCol w:w="2193"/>
        <w:gridCol w:w="1"/>
        <w:gridCol w:w="1538"/>
        <w:gridCol w:w="2684"/>
      </w:tblGrid>
      <w:tr>
        <w:trPr>
          <w:trHeight w:val="144" w:hRule="atLeast"/>
        </w:trPr>
        <w:tc>
          <w:tcPr>
            <w:tcW w:w="46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0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30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39"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8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6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60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39"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268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типы стран: критерии их выделения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Формы правления и государственного устройства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международные магистрали и транспортные узлы</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Мировая система НИОКР</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06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42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493"/>
        <w:gridCol w:w="3360"/>
        <w:gridCol w:w="1107"/>
        <w:gridCol w:w="2091"/>
        <w:gridCol w:w="2237"/>
        <w:gridCol w:w="2"/>
        <w:gridCol w:w="1574"/>
        <w:gridCol w:w="1"/>
        <w:gridCol w:w="2728"/>
      </w:tblGrid>
      <w:tr>
        <w:trPr>
          <w:trHeight w:val="144" w:hRule="atLeast"/>
        </w:trPr>
        <w:tc>
          <w:tcPr>
            <w:tcW w:w="49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3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43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76"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29"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9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36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75"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2728"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темам: Америка, Африка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интеграции России в мировое сообщество</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Группы глобальных проблем. Геополитические проблемы</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Геоэкология — фокус глобальных проблем человечества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3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7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38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3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430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2" w:name="block-16545907"/>
      <w:bookmarkStart w:id="13" w:name="block-16545907"/>
      <w:bookmarkEnd w:id="13"/>
      <w:r>
        <w:rPr/>
      </w: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000000"/>
          <w:sz w:val="28"/>
        </w:rPr>
        <w:t>География, 10-11 класс/ Максаковский В.П. “Акционерное общество “Издательство “Просвещение”</w:t>
      </w:r>
    </w:p>
    <w:p>
      <w:pPr>
        <w:pStyle w:val="Normal"/>
        <w:spacing w:lineRule="exact" w:line="480" w:before="0" w:after="0"/>
        <w:ind w:left="120" w:hanging="0"/>
        <w:jc w:val="left"/>
        <w:rPr>
          <w:rFonts w:ascii="Times New Roman" w:hAnsi="Times New Roman"/>
          <w:b w:val="false"/>
          <w:b w:val="false"/>
          <w:i w:val="false"/>
          <w:i w:val="false"/>
          <w:color w:val="000000"/>
          <w:sz w:val="28"/>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000000"/>
          <w:sz w:val="28"/>
        </w:rPr>
        <w:t>1)</w:t>
      </w:r>
      <w:r>
        <w:rPr>
          <w:rFonts w:ascii="Times New Roman" w:hAnsi="Times New Roman"/>
          <w:b w:val="false"/>
          <w:i w:val="false"/>
          <w:color w:val="000000"/>
          <w:sz w:val="28"/>
        </w:rPr>
        <w:t xml:space="preserve"> Максаковский  В.П. Новое в мире. Цифры и факты. Дополнение глав к учебнику для 10 класса М., «Дрофа», 2007 г.</w:t>
      </w:r>
    </w:p>
    <w:p>
      <w:pPr>
        <w:pStyle w:val="Normal"/>
        <w:spacing w:lineRule="exact" w:line="480" w:before="0" w:after="0"/>
        <w:ind w:left="120" w:hanging="0"/>
        <w:jc w:val="left"/>
        <w:rPr/>
      </w:pPr>
      <w:r>
        <w:rPr>
          <w:rFonts w:ascii="Times New Roman" w:hAnsi="Times New Roman"/>
          <w:b w:val="false"/>
          <w:i w:val="false"/>
          <w:color w:val="000000"/>
          <w:sz w:val="28"/>
        </w:rPr>
        <w:t>2) Максаковский  В.П. Методическое пособие по экономической  социальной географии мира 10 класс. М., «Просвещение», 2006 г.</w:t>
      </w:r>
    </w:p>
    <w:p>
      <w:pPr>
        <w:pStyle w:val="Normal"/>
        <w:spacing w:lineRule="exact" w:line="480" w:before="0" w:after="0"/>
        <w:ind w:left="120" w:hanging="0"/>
        <w:jc w:val="left"/>
        <w:rPr/>
      </w:pPr>
      <w:r>
        <w:rPr>
          <w:rFonts w:ascii="Times New Roman" w:hAnsi="Times New Roman"/>
          <w:b w:val="false"/>
          <w:i w:val="false"/>
          <w:color w:val="000000"/>
          <w:sz w:val="28"/>
        </w:rPr>
        <w:t>3) Атлас «Экономическая и социальная география мира» 10 класс с комплектом контурных карт, М. 7</w:t>
      </w:r>
    </w:p>
    <w:p>
      <w:pPr>
        <w:pStyle w:val="Normal"/>
        <w:spacing w:lineRule="exact" w:line="480" w:before="0" w:after="0"/>
        <w:ind w:left="120" w:hanging="0"/>
        <w:jc w:val="left"/>
        <w:rPr/>
      </w:pPr>
      <w:r>
        <w:rPr>
          <w:rFonts w:ascii="Times New Roman" w:hAnsi="Times New Roman"/>
          <w:b w:val="false"/>
          <w:i w:val="false"/>
          <w:color w:val="000000"/>
          <w:sz w:val="28"/>
        </w:rPr>
        <w:t>4) Мультимедийная обучающая программа: География 10 класс. Экономическая и социальная география мира</w:t>
      </w:r>
    </w:p>
    <w:p>
      <w:pPr>
        <w:pStyle w:val="Normal"/>
        <w:spacing w:lineRule="exact" w:line="480" w:before="0" w:after="0"/>
        <w:ind w:left="120" w:hanging="0"/>
        <w:jc w:val="left"/>
        <w:rPr/>
      </w:pPr>
      <w:r>
        <w:rPr>
          <w:rFonts w:ascii="Times New Roman" w:hAnsi="Times New Roman"/>
          <w:b w:val="false"/>
          <w:i w:val="false"/>
          <w:color w:val="000000"/>
          <w:sz w:val="28"/>
        </w:rPr>
        <w:t>5) Дронов В.П., Ром В. Я. Экономическая и социальная география. Справочные материалы М., «Просвещение», 2006 г.</w:t>
      </w:r>
    </w:p>
    <w:p>
      <w:pPr>
        <w:pStyle w:val="Normal"/>
        <w:spacing w:lineRule="exact" w:line="480" w:before="0" w:after="0"/>
        <w:ind w:left="120" w:hanging="0"/>
        <w:jc w:val="left"/>
        <w:rPr/>
      </w:pPr>
      <w:r>
        <w:rPr>
          <w:rFonts w:ascii="Times New Roman" w:hAnsi="Times New Roman"/>
          <w:b w:val="false"/>
          <w:i w:val="false"/>
          <w:color w:val="000000"/>
          <w:sz w:val="28"/>
        </w:rPr>
        <w:t>6) Максаковский В. П., Методическое пособие по экономической и социальной географии мира. М., «Просвещение», 2003 г</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bookmarkStart w:id="14" w:name="block-165459101"/>
      <w:bookmarkStart w:id="15" w:name="block-16545910"/>
      <w:bookmarkEnd w:id="14"/>
      <w:bookmarkEnd w:id="15"/>
      <w:r>
        <w:rPr>
          <w:rFonts w:ascii="Times New Roman" w:hAnsi="Times New Roman"/>
          <w:b w:val="false"/>
          <w:i w:val="false"/>
          <w:color w:val="000000"/>
          <w:sz w:val="28"/>
        </w:rPr>
        <w:t>​</w:t>
      </w:r>
      <w:r>
        <w:rPr>
          <w:rFonts w:ascii="Times New Roman" w:hAnsi="Times New Roman"/>
          <w:b w:val="false"/>
          <w:i w:val="false"/>
          <w:color w:val="000000"/>
          <w:sz w:val="28"/>
        </w:rPr>
        <w:t xml:space="preserve">ИНТЕРНЕТ – ресурсы и собственные ЭОР </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3"/>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00000A"/>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MKpOADUkgR1Nsu8o/GWeaBubl0YIuiUePNtCxXwW+aI=</DigestValue>
    </Reference>
    <Reference URI="#idOfficeObject" Type="http://www.w3.org/2000/09/xmldsig#Object">
      <DigestMethod Algorithm="urn:ietf:params:xml:ns:cpxmlsec:algorithms:gostr34112012-256"/>
      <DigestValue>G19Uhtxzhhye7CXawGLC7vv0zvpn/9kewLrvFUJwgB4=</DigestValue>
    </Reference>
  </SignedInfo>
  <SignatureValue>5b3vJ9g8O3qXVDLoQOr8J4kzCjFJBGY+1JhygXuw47WGwt50xu8osInL8wz+gPVc
GJc2I20YjvbUVgXHTMQUaA==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10o2xWUYrewv73X2vq/wSh8lfXY=</DigestValue>
      </Reference>
      <Reference URI="/word/document.xml?ContentType=application/vnd.openxmlformats-officedocument.wordprocessingml.document.main+xml">
        <DigestMethod Algorithm="http://www.w3.org/2000/09/xmldsig#sha1"/>
        <DigestValue>5vN2S2GJu3M5RUbcAJogaQJeNQI=</DigestValue>
      </Reference>
      <Reference URI="/word/fontTable.xml?ContentType=application/vnd.openxmlformats-officedocument.wordprocessingml.fontTable+xml">
        <DigestMethod Algorithm="http://www.w3.org/2000/09/xmldsig#sha1"/>
        <DigestValue>Cw8FOYlhjfccWr/QOO3EkYSf2kA=</DigestValue>
      </Reference>
      <Reference URI="/word/numbering.xml?ContentType=application/vnd.openxmlformats-officedocument.wordprocessingml.numbering+xml">
        <DigestMethod Algorithm="http://www.w3.org/2000/09/xmldsig#sha1"/>
        <DigestValue>7yA8SihziySQgtjuk1C4h6p59mk=</DigestValue>
      </Reference>
      <Reference URI="/word/settings.xml?ContentType=application/vnd.openxmlformats-officedocument.wordprocessingml.settings+xml">
        <DigestMethod Algorithm="http://www.w3.org/2000/09/xmldsig#sha1"/>
        <DigestValue>9iAM8NJiVZvrfXmJN01Ul5eF0Fo=</DigestValue>
      </Reference>
      <Reference URI="/word/styles.xml?ContentType=application/vnd.openxmlformats-officedocument.wordprocessingml.styles+xml">
        <DigestMethod Algorithm="http://www.w3.org/2000/09/xmldsig#sha1"/>
        <DigestValue>1cMIobpXGrAflB38Pu3dNgFpG4I=</DigestValue>
      </Reference>
    </Manifest>
    <SignatureProperties>
      <SignatureProperty Id="idSignatureTime" Target="#idPackageSignature">
        <mdssi:SignatureTime>
          <mdssi:Format>YYYY-MM-DDThh:mm:ssTZD</mdssi:Format>
          <mdssi:Value>2023-09-07T14:18:32Z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7</TotalTime>
  <Application>LibreOffice/5.3.6.1$Linux_X86_64 LibreOffice_project/30$Build-1</Application>
  <Pages>46</Pages>
  <Words>6943</Words>
  <Characters>53766</Characters>
  <CharactersWithSpaces>60589</CharactersWithSpaces>
  <Paragraphs>688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2023-09-06T11:42:02Z</dcterms:modified>
  <cp:revision>3</cp:revision>
  <dc:subject/>
  <dc:title/>
</cp:coreProperties>
</file>